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2595B" w14:textId="0B383BC3" w:rsidR="00144346" w:rsidRPr="00144346" w:rsidRDefault="00F54F1C">
      <w:pPr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 wp14:anchorId="07594F42" wp14:editId="12B9E3AB">
            <wp:extent cx="5731510" cy="1438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D542F" w14:textId="77777777" w:rsidR="00F54F1C" w:rsidRDefault="00F54F1C">
      <w:pPr>
        <w:rPr>
          <w:rFonts w:ascii="Verdana" w:hAnsi="Verdana"/>
          <w:b w:val="0"/>
          <w:sz w:val="20"/>
          <w:szCs w:val="20"/>
        </w:rPr>
      </w:pPr>
    </w:p>
    <w:p w14:paraId="4C1AD2D0" w14:textId="77777777" w:rsidR="00890DB4" w:rsidRDefault="00890DB4" w:rsidP="00890DB4">
      <w:pPr>
        <w:autoSpaceDE w:val="0"/>
        <w:autoSpaceDN w:val="0"/>
        <w:adjustRightInd w:val="0"/>
        <w:jc w:val="center"/>
        <w:rPr>
          <w:rFonts w:ascii="Verdana" w:hAnsi="Verdana" w:cs="Arial"/>
          <w:color w:val="08070F"/>
          <w:sz w:val="20"/>
          <w:szCs w:val="20"/>
          <w:lang w:val="en-IN"/>
        </w:rPr>
      </w:pPr>
    </w:p>
    <w:p w14:paraId="52E9F20A" w14:textId="202FFAD5" w:rsidR="00672523" w:rsidRPr="00890DB4" w:rsidRDefault="00381E81" w:rsidP="00890DB4">
      <w:pPr>
        <w:autoSpaceDE w:val="0"/>
        <w:autoSpaceDN w:val="0"/>
        <w:adjustRightInd w:val="0"/>
        <w:jc w:val="center"/>
        <w:rPr>
          <w:rFonts w:ascii="Verdana" w:hAnsi="Verdana" w:cs="Arial"/>
          <w:color w:val="08070F"/>
          <w:sz w:val="20"/>
          <w:szCs w:val="20"/>
          <w:lang w:val="en-IN"/>
        </w:rPr>
      </w:pPr>
      <w:r>
        <w:rPr>
          <w:rFonts w:ascii="Verdana" w:hAnsi="Verdana" w:cs="Arial"/>
          <w:color w:val="08070F"/>
          <w:sz w:val="20"/>
          <w:szCs w:val="20"/>
          <w:lang w:val="en-IN"/>
        </w:rPr>
        <w:t>Una</w:t>
      </w:r>
      <w:r w:rsidR="00890DB4" w:rsidRPr="00890DB4">
        <w:rPr>
          <w:rFonts w:ascii="Verdana" w:hAnsi="Verdana" w:cs="Arial"/>
          <w:color w:val="08070F"/>
          <w:sz w:val="20"/>
          <w:szCs w:val="20"/>
          <w:lang w:val="en-IN"/>
        </w:rPr>
        <w:t>udited</w:t>
      </w:r>
      <w:r w:rsidR="00A30753">
        <w:rPr>
          <w:rFonts w:ascii="Verdana" w:hAnsi="Verdana" w:cs="Arial"/>
          <w:color w:val="08070F"/>
          <w:sz w:val="20"/>
          <w:szCs w:val="20"/>
          <w:lang w:val="en-IN"/>
        </w:rPr>
        <w:t xml:space="preserve"> standalone</w:t>
      </w:r>
      <w:r w:rsidR="00890DB4" w:rsidRPr="00890DB4">
        <w:rPr>
          <w:rFonts w:ascii="Verdana" w:hAnsi="Verdana" w:cs="Arial"/>
          <w:color w:val="08070F"/>
          <w:sz w:val="20"/>
          <w:szCs w:val="20"/>
          <w:lang w:val="en-IN"/>
        </w:rPr>
        <w:t xml:space="preserve"> financial results for the Quarter</w:t>
      </w:r>
      <w:r w:rsidR="00A30753">
        <w:rPr>
          <w:rFonts w:ascii="Verdana" w:hAnsi="Verdana" w:cs="Arial"/>
          <w:color w:val="08070F"/>
          <w:sz w:val="20"/>
          <w:szCs w:val="20"/>
          <w:lang w:val="en-IN"/>
        </w:rPr>
        <w:t xml:space="preserve"> </w:t>
      </w:r>
      <w:r w:rsidR="00890DB4" w:rsidRPr="00890DB4">
        <w:rPr>
          <w:rFonts w:ascii="Verdana" w:hAnsi="Verdana" w:cs="Arial"/>
          <w:color w:val="08070F"/>
          <w:sz w:val="20"/>
          <w:szCs w:val="20"/>
          <w:lang w:val="en-IN"/>
        </w:rPr>
        <w:t xml:space="preserve">ended </w:t>
      </w:r>
      <w:r>
        <w:rPr>
          <w:rFonts w:ascii="Verdana" w:hAnsi="Verdana" w:cs="Arial"/>
          <w:color w:val="08070F"/>
          <w:sz w:val="20"/>
          <w:szCs w:val="20"/>
          <w:lang w:val="en-IN"/>
        </w:rPr>
        <w:t>June 30</w:t>
      </w:r>
      <w:r w:rsidR="00890DB4" w:rsidRPr="00890DB4">
        <w:rPr>
          <w:rFonts w:ascii="Verdana" w:hAnsi="Verdana" w:cs="Arial"/>
          <w:color w:val="08070F"/>
          <w:sz w:val="20"/>
          <w:szCs w:val="20"/>
          <w:lang w:val="en-IN"/>
        </w:rPr>
        <w:t>, 202</w:t>
      </w:r>
      <w:r w:rsidR="00A30753">
        <w:rPr>
          <w:rFonts w:ascii="Verdana" w:hAnsi="Verdana" w:cs="Arial"/>
          <w:color w:val="08070F"/>
          <w:sz w:val="20"/>
          <w:szCs w:val="20"/>
          <w:lang w:val="en-IN"/>
        </w:rPr>
        <w:t>6</w:t>
      </w:r>
    </w:p>
    <w:p w14:paraId="74CE68FE" w14:textId="2D9ED960" w:rsidR="00890DB4" w:rsidRDefault="00890DB4" w:rsidP="0038530B">
      <w:pPr>
        <w:autoSpaceDE w:val="0"/>
        <w:autoSpaceDN w:val="0"/>
        <w:adjustRightInd w:val="0"/>
        <w:jc w:val="both"/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</w:pPr>
    </w:p>
    <w:p w14:paraId="42061084" w14:textId="73487ADA" w:rsidR="00890DB4" w:rsidRPr="003177DC" w:rsidRDefault="000350EC" w:rsidP="0038530B">
      <w:pPr>
        <w:autoSpaceDE w:val="0"/>
        <w:autoSpaceDN w:val="0"/>
        <w:adjustRightInd w:val="0"/>
        <w:jc w:val="both"/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</w:pP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The </w:t>
      </w:r>
      <w:r w:rsidR="00381E8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un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audited </w:t>
      </w:r>
      <w:r w:rsidR="00A30753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standalone 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Financial Results of UNIPRO TECHNOLOGIES LIMITED </w:t>
      </w:r>
      <w:r w:rsidR="007A55CF"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(‘</w:t>
      </w:r>
      <w:proofErr w:type="spellStart"/>
      <w:r w:rsidR="007A55CF"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Unipro</w:t>
      </w:r>
      <w:proofErr w:type="spellEnd"/>
      <w:r w:rsidR="007A55CF"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’) 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for the quarter</w:t>
      </w:r>
      <w:r w:rsidR="00A30753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</w:t>
      </w:r>
      <w:r w:rsidR="00A30753"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ended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</w:t>
      </w:r>
      <w:r w:rsidR="00381E8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June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3</w:t>
      </w:r>
      <w:r w:rsidR="00381E8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0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, 202</w:t>
      </w:r>
      <w:r w:rsidR="00A30753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6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have been filed with the Stock Exchanges as per Regulation 33 of the SEBI (Listing Obligations and Disclosure Requirements) Regulations, 2015. </w:t>
      </w:r>
      <w:r w:rsidR="00A30753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Financial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Results are available on </w:t>
      </w:r>
      <w:proofErr w:type="spellStart"/>
      <w:r w:rsidR="00C8095C"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Unipro</w:t>
      </w:r>
      <w:proofErr w:type="spellEnd"/>
      <w:r w:rsidR="00C8095C"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website www.</w:t>
      </w:r>
      <w:r w:rsidR="00DB6E1C"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uniprolimited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.com, and also on the web</w:t>
      </w:r>
      <w:r w:rsidR="00EC66D1"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site 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of the Stock Exchange, i.e., www.bseindia.com</w:t>
      </w:r>
      <w:r w:rsidR="00EC66D1"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.</w:t>
      </w:r>
    </w:p>
    <w:p w14:paraId="0DCEF24F" w14:textId="57328901" w:rsidR="00890DB4" w:rsidRDefault="00890DB4" w:rsidP="0038530B">
      <w:pPr>
        <w:autoSpaceDE w:val="0"/>
        <w:autoSpaceDN w:val="0"/>
        <w:adjustRightInd w:val="0"/>
        <w:jc w:val="both"/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</w:pPr>
    </w:p>
    <w:p w14:paraId="48BED011" w14:textId="63A29787" w:rsidR="00890DB4" w:rsidRDefault="00ED27C8" w:rsidP="0038530B">
      <w:pPr>
        <w:autoSpaceDE w:val="0"/>
        <w:autoSpaceDN w:val="0"/>
        <w:adjustRightInd w:val="0"/>
        <w:jc w:val="both"/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</w:pPr>
      <w:r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Please scan the </w:t>
      </w:r>
      <w:r w:rsidR="000B43B7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below </w:t>
      </w:r>
      <w:r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Quick Response (QR) Code to access the 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Q</w:t>
      </w:r>
      <w:r w:rsidR="00381E8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1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FY 202</w:t>
      </w:r>
      <w:r w:rsidR="00381E8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6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-</w:t>
      </w:r>
      <w:r w:rsidR="00381E8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27</w:t>
      </w:r>
      <w:r w:rsidRPr="003177DC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Results</w:t>
      </w:r>
      <w:r w:rsidR="00831D1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ended </w:t>
      </w:r>
      <w:r w:rsidR="00381E8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June</w:t>
      </w:r>
      <w:r w:rsidR="00831D1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 xml:space="preserve"> 3</w:t>
      </w:r>
      <w:r w:rsidR="00381E8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0</w:t>
      </w:r>
      <w:r w:rsidR="00831D11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, 2026</w:t>
      </w:r>
      <w:r w:rsidR="00E364AE"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  <w:t>:</w:t>
      </w:r>
    </w:p>
    <w:p w14:paraId="3E1085CB" w14:textId="1AE9A20D" w:rsidR="00381E81" w:rsidRDefault="00381E81" w:rsidP="0038530B">
      <w:pPr>
        <w:autoSpaceDE w:val="0"/>
        <w:autoSpaceDN w:val="0"/>
        <w:adjustRightInd w:val="0"/>
        <w:jc w:val="both"/>
        <w:rPr>
          <w:noProof/>
        </w:rPr>
      </w:pPr>
    </w:p>
    <w:p w14:paraId="78A04B8D" w14:textId="72F55101" w:rsidR="00381E81" w:rsidRDefault="009244C7" w:rsidP="0038530B">
      <w:pPr>
        <w:autoSpaceDE w:val="0"/>
        <w:autoSpaceDN w:val="0"/>
        <w:adjustRightInd w:val="0"/>
        <w:jc w:val="both"/>
        <w:rPr>
          <w:rFonts w:ascii="Verdana" w:hAnsi="Verdana" w:cs="Arial"/>
          <w:b w:val="0"/>
          <w:bCs w:val="0"/>
          <w:color w:val="08070F"/>
          <w:sz w:val="20"/>
          <w:szCs w:val="20"/>
          <w:lang w:val="en-IN"/>
        </w:rPr>
      </w:pPr>
      <w:r w:rsidRPr="009244C7">
        <w:rPr>
          <w:noProof/>
        </w:rPr>
        <w:drawing>
          <wp:inline distT="0" distB="0" distL="0" distR="0" wp14:anchorId="48319656" wp14:editId="3A034FC3">
            <wp:extent cx="1733550" cy="1733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96F8F" w14:textId="77777777" w:rsidR="0009374B" w:rsidRDefault="0009374B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</w:p>
    <w:p w14:paraId="544D95E1" w14:textId="13B25B68" w:rsidR="00CD6622" w:rsidRPr="00CD6622" w:rsidRDefault="00CD6622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  <w:r w:rsidRPr="00CD6622">
        <w:rPr>
          <w:rFonts w:ascii="Verdana" w:hAnsi="Verdana" w:cs="Arial"/>
          <w:bCs w:val="0"/>
          <w:color w:val="08070F"/>
          <w:sz w:val="20"/>
          <w:szCs w:val="20"/>
          <w:lang w:val="en-IN"/>
        </w:rPr>
        <w:t>For UNIPRO TECHNOLOGIES LIMITED</w:t>
      </w:r>
    </w:p>
    <w:p w14:paraId="3F7BBE91" w14:textId="77777777" w:rsidR="00CD6622" w:rsidRPr="00CD6622" w:rsidRDefault="00CD6622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</w:p>
    <w:p w14:paraId="0D393596" w14:textId="77777777" w:rsidR="00CD6622" w:rsidRPr="00CD6622" w:rsidRDefault="00CD6622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</w:p>
    <w:p w14:paraId="66C978EE" w14:textId="77777777" w:rsidR="00CD6622" w:rsidRPr="00CD6622" w:rsidRDefault="00CD6622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</w:p>
    <w:p w14:paraId="5A314090" w14:textId="77777777" w:rsidR="00CD6622" w:rsidRPr="00CD6622" w:rsidRDefault="00CD6622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  <w:r w:rsidRPr="00CD6622">
        <w:rPr>
          <w:rFonts w:ascii="Verdana" w:hAnsi="Verdana" w:cs="Arial"/>
          <w:bCs w:val="0"/>
          <w:color w:val="08070F"/>
          <w:sz w:val="20"/>
          <w:szCs w:val="20"/>
          <w:lang w:val="en-IN"/>
        </w:rPr>
        <w:t xml:space="preserve">VENKATA RAMANA REDDY DANDU </w:t>
      </w:r>
    </w:p>
    <w:p w14:paraId="2E86C90D" w14:textId="77777777" w:rsidR="00CD6622" w:rsidRPr="00CD6622" w:rsidRDefault="00CD6622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  <w:r w:rsidRPr="00CD6622">
        <w:rPr>
          <w:rFonts w:ascii="Verdana" w:hAnsi="Verdana" w:cs="Arial"/>
          <w:bCs w:val="0"/>
          <w:color w:val="08070F"/>
          <w:sz w:val="20"/>
          <w:szCs w:val="20"/>
          <w:lang w:val="en-IN"/>
        </w:rPr>
        <w:t>MANAGING DIRECTOR</w:t>
      </w:r>
    </w:p>
    <w:p w14:paraId="29BBFD26" w14:textId="1B2614DA" w:rsidR="00672523" w:rsidRDefault="00CD6622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  <w:r w:rsidRPr="00CD6622">
        <w:rPr>
          <w:rFonts w:ascii="Verdana" w:hAnsi="Verdana" w:cs="Arial"/>
          <w:bCs w:val="0"/>
          <w:color w:val="08070F"/>
          <w:sz w:val="20"/>
          <w:szCs w:val="20"/>
          <w:lang w:val="en-IN"/>
        </w:rPr>
        <w:t>DIN: 02957936</w:t>
      </w:r>
    </w:p>
    <w:p w14:paraId="1EFABD59" w14:textId="472E220F" w:rsidR="001C7BB1" w:rsidRDefault="001C7BB1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</w:p>
    <w:p w14:paraId="4FDD74A3" w14:textId="77777777" w:rsidR="003177DC" w:rsidRDefault="003177DC" w:rsidP="00CD6622">
      <w:pPr>
        <w:autoSpaceDE w:val="0"/>
        <w:autoSpaceDN w:val="0"/>
        <w:adjustRightInd w:val="0"/>
        <w:jc w:val="both"/>
        <w:rPr>
          <w:rFonts w:ascii="Verdana" w:hAnsi="Verdana" w:cs="Arial"/>
          <w:bCs w:val="0"/>
          <w:color w:val="08070F"/>
          <w:sz w:val="20"/>
          <w:szCs w:val="20"/>
          <w:lang w:val="en-IN"/>
        </w:rPr>
      </w:pPr>
    </w:p>
    <w:sectPr w:rsidR="003177DC" w:rsidSect="00F54F1C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F444D"/>
    <w:multiLevelType w:val="hybridMultilevel"/>
    <w:tmpl w:val="509AAD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2AD"/>
    <w:rsid w:val="00010D5E"/>
    <w:rsid w:val="00012B97"/>
    <w:rsid w:val="000350EC"/>
    <w:rsid w:val="00057BC8"/>
    <w:rsid w:val="000628C8"/>
    <w:rsid w:val="00081C6E"/>
    <w:rsid w:val="0009374B"/>
    <w:rsid w:val="00095888"/>
    <w:rsid w:val="000A05C3"/>
    <w:rsid w:val="000B43B7"/>
    <w:rsid w:val="000C579A"/>
    <w:rsid w:val="000D3884"/>
    <w:rsid w:val="000D51DF"/>
    <w:rsid w:val="000D5326"/>
    <w:rsid w:val="00105706"/>
    <w:rsid w:val="001100DC"/>
    <w:rsid w:val="00144346"/>
    <w:rsid w:val="00154935"/>
    <w:rsid w:val="001863E9"/>
    <w:rsid w:val="0019024A"/>
    <w:rsid w:val="001B0E41"/>
    <w:rsid w:val="001C7BB1"/>
    <w:rsid w:val="001E3D88"/>
    <w:rsid w:val="001F0B9A"/>
    <w:rsid w:val="00204CA6"/>
    <w:rsid w:val="002218B9"/>
    <w:rsid w:val="00223501"/>
    <w:rsid w:val="00234CE2"/>
    <w:rsid w:val="00241B51"/>
    <w:rsid w:val="002A4012"/>
    <w:rsid w:val="002A5C88"/>
    <w:rsid w:val="002A6B14"/>
    <w:rsid w:val="002B5904"/>
    <w:rsid w:val="00311E31"/>
    <w:rsid w:val="003177DC"/>
    <w:rsid w:val="0031792C"/>
    <w:rsid w:val="003358AE"/>
    <w:rsid w:val="00336206"/>
    <w:rsid w:val="00354D88"/>
    <w:rsid w:val="00374634"/>
    <w:rsid w:val="00381E81"/>
    <w:rsid w:val="0038530B"/>
    <w:rsid w:val="00387D84"/>
    <w:rsid w:val="0039136D"/>
    <w:rsid w:val="0039640D"/>
    <w:rsid w:val="003978FD"/>
    <w:rsid w:val="003B1D6A"/>
    <w:rsid w:val="003F61FE"/>
    <w:rsid w:val="004412D6"/>
    <w:rsid w:val="00460481"/>
    <w:rsid w:val="00460CBA"/>
    <w:rsid w:val="00480C20"/>
    <w:rsid w:val="0048252E"/>
    <w:rsid w:val="00487ABE"/>
    <w:rsid w:val="004F5436"/>
    <w:rsid w:val="004F7842"/>
    <w:rsid w:val="0053629D"/>
    <w:rsid w:val="005772AD"/>
    <w:rsid w:val="005779F7"/>
    <w:rsid w:val="00577B94"/>
    <w:rsid w:val="00580AFB"/>
    <w:rsid w:val="005810A4"/>
    <w:rsid w:val="005B28C1"/>
    <w:rsid w:val="00607CEC"/>
    <w:rsid w:val="0064135F"/>
    <w:rsid w:val="00654A79"/>
    <w:rsid w:val="00672523"/>
    <w:rsid w:val="006830B1"/>
    <w:rsid w:val="006E0C15"/>
    <w:rsid w:val="006E334D"/>
    <w:rsid w:val="0072083E"/>
    <w:rsid w:val="00730099"/>
    <w:rsid w:val="00747E1B"/>
    <w:rsid w:val="007620B7"/>
    <w:rsid w:val="0077201D"/>
    <w:rsid w:val="00775FD6"/>
    <w:rsid w:val="007918CF"/>
    <w:rsid w:val="0079233B"/>
    <w:rsid w:val="007A55CF"/>
    <w:rsid w:val="007B01C7"/>
    <w:rsid w:val="007B220B"/>
    <w:rsid w:val="007C1D33"/>
    <w:rsid w:val="007D7292"/>
    <w:rsid w:val="007F0FD7"/>
    <w:rsid w:val="00831D11"/>
    <w:rsid w:val="00836846"/>
    <w:rsid w:val="008450FC"/>
    <w:rsid w:val="00890DB4"/>
    <w:rsid w:val="008A0D59"/>
    <w:rsid w:val="008F1799"/>
    <w:rsid w:val="0090756B"/>
    <w:rsid w:val="009244C7"/>
    <w:rsid w:val="00945400"/>
    <w:rsid w:val="00955DCA"/>
    <w:rsid w:val="0095788F"/>
    <w:rsid w:val="0096372D"/>
    <w:rsid w:val="009808BE"/>
    <w:rsid w:val="009C10C9"/>
    <w:rsid w:val="009C5E37"/>
    <w:rsid w:val="009E16F2"/>
    <w:rsid w:val="009E4BE5"/>
    <w:rsid w:val="00A20C39"/>
    <w:rsid w:val="00A24B9C"/>
    <w:rsid w:val="00A30753"/>
    <w:rsid w:val="00A7016A"/>
    <w:rsid w:val="00A74AF5"/>
    <w:rsid w:val="00A76F73"/>
    <w:rsid w:val="00AC07B5"/>
    <w:rsid w:val="00AC1829"/>
    <w:rsid w:val="00AC6FD7"/>
    <w:rsid w:val="00AD427A"/>
    <w:rsid w:val="00B17FAF"/>
    <w:rsid w:val="00BA3863"/>
    <w:rsid w:val="00C01C6D"/>
    <w:rsid w:val="00C11CDF"/>
    <w:rsid w:val="00C622FB"/>
    <w:rsid w:val="00C65A90"/>
    <w:rsid w:val="00C8095C"/>
    <w:rsid w:val="00C8616B"/>
    <w:rsid w:val="00CB45F8"/>
    <w:rsid w:val="00CC663A"/>
    <w:rsid w:val="00CD6622"/>
    <w:rsid w:val="00D21304"/>
    <w:rsid w:val="00D40B98"/>
    <w:rsid w:val="00D501B6"/>
    <w:rsid w:val="00D53222"/>
    <w:rsid w:val="00D73B2E"/>
    <w:rsid w:val="00D8283B"/>
    <w:rsid w:val="00DB6E1C"/>
    <w:rsid w:val="00DD7C71"/>
    <w:rsid w:val="00E364AE"/>
    <w:rsid w:val="00E40CD3"/>
    <w:rsid w:val="00E41912"/>
    <w:rsid w:val="00E57B25"/>
    <w:rsid w:val="00E827B9"/>
    <w:rsid w:val="00EB655C"/>
    <w:rsid w:val="00EC66D1"/>
    <w:rsid w:val="00ED27C8"/>
    <w:rsid w:val="00ED56C3"/>
    <w:rsid w:val="00ED6313"/>
    <w:rsid w:val="00EF6024"/>
    <w:rsid w:val="00F16128"/>
    <w:rsid w:val="00F24B1F"/>
    <w:rsid w:val="00F339A6"/>
    <w:rsid w:val="00F5153C"/>
    <w:rsid w:val="00F51C68"/>
    <w:rsid w:val="00F54F1C"/>
    <w:rsid w:val="00F61CA2"/>
    <w:rsid w:val="00F664F7"/>
    <w:rsid w:val="00FA40B5"/>
    <w:rsid w:val="00FE5913"/>
    <w:rsid w:val="00F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1B8DD"/>
  <w15:docId w15:val="{397C3239-917D-47D4-A97F-C4FCEA60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97"/>
    <w:rPr>
      <w:b/>
      <w:bCs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12B97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012B97"/>
    <w:pPr>
      <w:keepNext/>
      <w:jc w:val="center"/>
      <w:outlineLvl w:val="1"/>
    </w:pPr>
    <w:rPr>
      <w:b w:val="0"/>
      <w:bCs w:val="0"/>
      <w:u w:val="single"/>
    </w:rPr>
  </w:style>
  <w:style w:type="paragraph" w:styleId="Heading3">
    <w:name w:val="heading 3"/>
    <w:basedOn w:val="Normal"/>
    <w:next w:val="Normal"/>
    <w:link w:val="Heading3Char"/>
    <w:qFormat/>
    <w:rsid w:val="00012B97"/>
    <w:pPr>
      <w:keepNext/>
      <w:outlineLvl w:val="2"/>
    </w:pPr>
    <w:rPr>
      <w:b w:val="0"/>
      <w:bCs w:val="0"/>
      <w:u w:val="single"/>
    </w:rPr>
  </w:style>
  <w:style w:type="paragraph" w:styleId="Heading4">
    <w:name w:val="heading 4"/>
    <w:basedOn w:val="Normal"/>
    <w:next w:val="Normal"/>
    <w:link w:val="Heading4Char"/>
    <w:qFormat/>
    <w:rsid w:val="00012B97"/>
    <w:pPr>
      <w:keepNext/>
      <w:jc w:val="center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qFormat/>
    <w:rsid w:val="00012B97"/>
    <w:pPr>
      <w:keepNext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012B97"/>
    <w:pPr>
      <w:keepNext/>
      <w:ind w:left="72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012B97"/>
    <w:pPr>
      <w:keepNext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link w:val="Heading8Char"/>
    <w:qFormat/>
    <w:rsid w:val="00012B97"/>
    <w:pPr>
      <w:keepNext/>
      <w:outlineLvl w:val="7"/>
    </w:pPr>
    <w:rPr>
      <w:rFonts w:ascii="Verdana" w:hAnsi="Verdana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012B97"/>
    <w:pPr>
      <w:keepNext/>
      <w:outlineLvl w:val="8"/>
    </w:pPr>
    <w:rPr>
      <w:rFonts w:ascii="Verdana" w:hAnsi="Verdana"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2B97"/>
    <w:rPr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12B97"/>
    <w:rPr>
      <w:sz w:val="24"/>
      <w:szCs w:val="24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012B97"/>
    <w:rPr>
      <w:sz w:val="24"/>
      <w:szCs w:val="24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rsid w:val="00012B97"/>
    <w:rPr>
      <w:b/>
      <w:bCs/>
      <w:sz w:val="24"/>
      <w:szCs w:val="24"/>
      <w:u w:val="single"/>
      <w:lang w:val="en-GB"/>
    </w:rPr>
  </w:style>
  <w:style w:type="character" w:customStyle="1" w:styleId="Heading5Char">
    <w:name w:val="Heading 5 Char"/>
    <w:basedOn w:val="DefaultParagraphFont"/>
    <w:link w:val="Heading5"/>
    <w:rsid w:val="00012B97"/>
    <w:rPr>
      <w:b/>
      <w:b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012B97"/>
    <w:rPr>
      <w:b/>
      <w:bCs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012B97"/>
    <w:rPr>
      <w:b/>
      <w:bCs/>
      <w:sz w:val="28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012B97"/>
    <w:rPr>
      <w:rFonts w:ascii="Verdana" w:hAnsi="Verdana"/>
      <w:b/>
      <w:bCs/>
      <w:sz w:val="22"/>
      <w:szCs w:val="22"/>
      <w:lang w:val="en-GB"/>
    </w:rPr>
  </w:style>
  <w:style w:type="character" w:customStyle="1" w:styleId="Heading9Char">
    <w:name w:val="Heading 9 Char"/>
    <w:basedOn w:val="DefaultParagraphFont"/>
    <w:link w:val="Heading9"/>
    <w:rsid w:val="00012B97"/>
    <w:rPr>
      <w:rFonts w:ascii="Verdana" w:hAnsi="Verdana"/>
      <w:b/>
      <w:bCs/>
      <w:sz w:val="22"/>
      <w:szCs w:val="22"/>
      <w:u w:val="single"/>
      <w:lang w:val="en-GB"/>
    </w:rPr>
  </w:style>
  <w:style w:type="paragraph" w:styleId="Caption">
    <w:name w:val="caption"/>
    <w:basedOn w:val="Normal"/>
    <w:next w:val="Normal"/>
    <w:qFormat/>
    <w:rsid w:val="00012B97"/>
    <w:rPr>
      <w:sz w:val="20"/>
      <w:szCs w:val="20"/>
    </w:rPr>
  </w:style>
  <w:style w:type="paragraph" w:styleId="Title">
    <w:name w:val="Title"/>
    <w:basedOn w:val="Normal"/>
    <w:link w:val="TitleChar"/>
    <w:qFormat/>
    <w:rsid w:val="00012B97"/>
    <w:pPr>
      <w:spacing w:before="240" w:after="60"/>
      <w:jc w:val="center"/>
    </w:pPr>
    <w:rPr>
      <w:rFonts w:ascii="Arial" w:hAnsi="Arial"/>
      <w:bCs w:val="0"/>
      <w:i/>
      <w:kern w:val="28"/>
      <w:sz w:val="3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012B97"/>
    <w:rPr>
      <w:rFonts w:ascii="Arial" w:hAnsi="Arial"/>
      <w:b/>
      <w:i/>
      <w:kern w:val="28"/>
      <w:sz w:val="32"/>
      <w:lang w:val="en-US"/>
    </w:rPr>
  </w:style>
  <w:style w:type="paragraph" w:styleId="ListParagraph">
    <w:name w:val="List Paragraph"/>
    <w:basedOn w:val="Normal"/>
    <w:uiPriority w:val="34"/>
    <w:qFormat/>
    <w:rsid w:val="00012B97"/>
    <w:pPr>
      <w:ind w:left="720"/>
    </w:pPr>
  </w:style>
  <w:style w:type="character" w:styleId="Hyperlink">
    <w:name w:val="Hyperlink"/>
    <w:basedOn w:val="DefaultParagraphFont"/>
    <w:uiPriority w:val="99"/>
    <w:unhideWhenUsed/>
    <w:rsid w:val="00144346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144346"/>
    <w:rPr>
      <w:rFonts w:ascii="Courier New" w:hAnsi="Courier New"/>
      <w:b w:val="0"/>
      <w:bCs w:val="0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144346"/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sgpassociates</dc:creator>
  <cp:keywords/>
  <dc:description/>
  <cp:lastModifiedBy>Admin</cp:lastModifiedBy>
  <cp:revision>142</cp:revision>
  <dcterms:created xsi:type="dcterms:W3CDTF">2021-07-06T10:25:00Z</dcterms:created>
  <dcterms:modified xsi:type="dcterms:W3CDTF">2026-08-07T07:40:00Z</dcterms:modified>
</cp:coreProperties>
</file>